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A4C2F" w:rsidRDefault="00DA4C2F" w:rsidP="00DA4C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 мая 2009 года N 560</w:t>
      </w:r>
      <w:r>
        <w:rPr>
          <w:rFonts w:ascii="Calibri" w:hAnsi="Calibri" w:cs="Calibri"/>
        </w:rPr>
        <w:br/>
      </w:r>
    </w:p>
    <w:p w:rsidR="00DA4C2F" w:rsidRDefault="00DA4C2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ПРЕДСТАВЛЕНИИ ГРАЖДАНАМИ,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ПРЕТЕНДУЮЩИМИ НА ЗАМЕЩЕНИЕ РУКОВОДЯЩИХ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В ГОСУДАРСТВЕННЫХ КОРПОРАЦИЯХ, ФОНДАХ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ИНЫХ ОРГАНИЗАЦИЯХ, ЛИЦАМИ, ЗАМЕЩАЮЩИМИ РУКОВОДЯЩИЕ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ДОЛЖНОСТИ В ГОСУДАРСТВЕННЫХ КОРПОРАЦИЯХ, ФОНДАХ И ИНЫХ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ОРГАНИЗАЦИЯХ, СВЕДЕНИЙ О ДОХОДАХ, ОБ ИМУЩЕСТВЕ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ОБЯЗАТЕЛЬСТВАХ ИМУЩЕСТВЕННОГО ХАРАКТЕРА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30.09.2013 N 743)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90</w:t>
        </w:r>
      </w:hyperlink>
      <w:r>
        <w:rPr>
          <w:rFonts w:ascii="Calibri" w:hAnsi="Calibri" w:cs="Calibri"/>
        </w:rPr>
        <w:t xml:space="preserve"> Конституции Российской Федерации постановляю: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и по формам справок, которые </w:t>
      </w:r>
      <w:hyperlink r:id="rId7" w:history="1">
        <w:r>
          <w:rPr>
            <w:rFonts w:ascii="Calibri" w:hAnsi="Calibri" w:cs="Calibri"/>
            <w:color w:val="0000FF"/>
          </w:rPr>
          <w:t>утверждены</w:t>
        </w:r>
      </w:hyperlink>
      <w:r>
        <w:rPr>
          <w:rFonts w:ascii="Calibri" w:hAnsi="Calibri" w:cs="Calibri"/>
        </w:rPr>
        <w:t xml:space="preserve">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</w:t>
      </w:r>
      <w:hyperlink r:id="rId8" w:history="1">
        <w:r>
          <w:rPr>
            <w:rFonts w:ascii="Calibri" w:hAnsi="Calibri" w:cs="Calibri"/>
            <w:color w:val="0000FF"/>
          </w:rPr>
          <w:t>представляют</w:t>
        </w:r>
      </w:hyperlink>
      <w:r>
        <w:rPr>
          <w:rFonts w:ascii="Calibri" w:hAnsi="Calibri" w:cs="Calibri"/>
        </w:rPr>
        <w:t>: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0"/>
      <w:bookmarkEnd w:id="0"/>
      <w:r>
        <w:rPr>
          <w:rFonts w:ascii="Calibri" w:hAnsi="Calibri" w:cs="Calibri"/>
        </w:rPr>
        <w:t>а) граждане, п</w:t>
      </w:r>
      <w:bookmarkStart w:id="1" w:name="_GoBack"/>
      <w:bookmarkEnd w:id="1"/>
      <w:r>
        <w:rPr>
          <w:rFonts w:ascii="Calibri" w:hAnsi="Calibri" w:cs="Calibri"/>
        </w:rPr>
        <w:t>ретендующие на замещение в государственной корпорации, фонде или иной организации, создаваемых Российской Федерацией на основании федерального закона: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должности руководителя (единоличного исполнительного органа);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должности заместителя руководителя;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должности члена правления (коллегиального исполнительного органа), исполнение обязанностей по которой осуществляется на постоянной основе;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лица, замещающие должности, указанные в </w:t>
      </w:r>
      <w:hyperlink w:anchor="Par20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Сведения о доходах, об имуществе и обязательствах имущественного характера руководителя, заместителей руководителя и членов правления государственной корпорации, фонда или иной организации, супруги (супруга) и несовершеннолетних детей названных лиц размещаются на сайте соответственно государственной корпорации, фонда или иной организации и предоставляются общероссийским средствам массовой информации для опубликования в соответствии с </w:t>
      </w:r>
      <w:hyperlink r:id="rId9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>, утвержденным Указом Президента Российской Федерации от 8 июля 2013 г. N 613 "Вопросы противодействия коррупции".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30.09.2013 N 743)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официального опубликования.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мая 2009 года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560</w:t>
      </w: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4C2F" w:rsidRDefault="00DA4C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4C2F" w:rsidRDefault="00DA4C2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E4212" w:rsidRDefault="00BE4212"/>
    <w:sectPr w:rsidR="00BE4212" w:rsidSect="00DA4C2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2F"/>
    <w:rsid w:val="00BE4212"/>
    <w:rsid w:val="00DA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63EFC-6F55-43CA-A4B6-771ACFA1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2FC0D827312F8847ECAF57F437F85E6189F8355CE170413F1982443F4DD72501F14FBC3349FC7618q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2FC0D827312F8847ECAF57F437F85E618EF53E56E670413F1982443F4DD72501F14FBC3349FC7718q8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2FC0D827312F8847ECAF57F437F85E618EF53E56E670413F1982443F4DD72501F14FBC3349FC7518q5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32FC0D827312F8847ECAF57F437F85E6283F7395FB427436E4C8C41371D9F354FB442BD30411FqAG" TargetMode="External"/><Relationship Id="rId10" Type="http://schemas.openxmlformats.org/officeDocument/2006/relationships/hyperlink" Target="consultantplus://offline/ref=B32FC0D827312F8847ECAF57F437F85E618EF23950E670413F1982443F4DD72501F14FBC3349FC7618q4G" TargetMode="External"/><Relationship Id="rId4" Type="http://schemas.openxmlformats.org/officeDocument/2006/relationships/hyperlink" Target="consultantplus://offline/ref=B32FC0D827312F8847ECAF57F437F85E618EF23950E670413F1982443F4DD72501F14FBC3349FC7618q4G" TargetMode="External"/><Relationship Id="rId9" Type="http://schemas.openxmlformats.org/officeDocument/2006/relationships/hyperlink" Target="consultantplus://offline/ref=B32FC0D827312F8847ECAF57F437F85E618EF53E55E570413F1982443F4DD72501F14FBC3349FC7318q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2014-07-14T06:42:00Z</dcterms:created>
  <dcterms:modified xsi:type="dcterms:W3CDTF">2014-07-14T06:43:00Z</dcterms:modified>
</cp:coreProperties>
</file>